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36" w:rsidRPr="00025F1B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</w:t>
      </w:r>
      <w:r w:rsidR="004F4651">
        <w:rPr>
          <w:rFonts w:ascii="Times New Roman" w:hAnsi="Times New Roman" w:cs="Times New Roman"/>
          <w:b/>
          <w:sz w:val="24"/>
          <w:szCs w:val="24"/>
        </w:rPr>
        <w:t>ЗУЛЬТАТЫ ОПРОСА ПОТРЕБИТЕЛЕЙ</w:t>
      </w:r>
      <w:r w:rsidR="00444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F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5F1B" w:rsidRPr="00025F1B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4447D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всего</w:t>
      </w:r>
      <w:r w:rsidR="004447D7">
        <w:rPr>
          <w:rFonts w:ascii="Times New Roman" w:hAnsi="Times New Roman" w:cs="Times New Roman"/>
          <w:b/>
          <w:sz w:val="24"/>
          <w:szCs w:val="24"/>
        </w:rPr>
        <w:t xml:space="preserve"> на территории Челябинской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25F1B">
        <w:rPr>
          <w:rFonts w:ascii="Times New Roman" w:hAnsi="Times New Roman" w:cs="Times New Roman"/>
          <w:b/>
          <w:sz w:val="24"/>
          <w:szCs w:val="24"/>
        </w:rPr>
        <w:t>1213</w:t>
      </w:r>
      <w:r w:rsidR="00F25A6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076884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4E121E" w:rsidRDefault="004E121E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29"/>
        <w:gridCol w:w="1862"/>
        <w:gridCol w:w="1862"/>
      </w:tblGrid>
      <w:tr w:rsidR="00554CF2" w:rsidRPr="00B4526F" w:rsidTr="00554CF2">
        <w:trPr>
          <w:trHeight w:val="1693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pct"/>
            <w:shd w:val="clear" w:color="auto" w:fill="auto"/>
            <w:textDirection w:val="btLr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 всему массиву опрошенных</w:t>
            </w:r>
          </w:p>
        </w:tc>
        <w:tc>
          <w:tcPr>
            <w:tcW w:w="945" w:type="pct"/>
            <w:shd w:val="clear" w:color="auto" w:fill="auto"/>
            <w:textDirection w:val="btLr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Еткульский</w:t>
            </w:r>
            <w:proofErr w:type="spellEnd"/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ПОЛ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СОЦИАЛЬНЫЙ СТАТУС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Работающий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Учащийся/студент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Безработный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Высшее, неполное высшее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Общее среднее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20 лет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21-30 лет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31-40 лет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41-55 лет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Старше 55 лет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КАКОВ ПРИМЕРНО СРЕДНЕМЕСЯЧНЫЙ ДОХОД НА ОДНОГО ЧЛЕНА ВАШЕЙ СЕМЬИ?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10 тыс. рублей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10 до 20 тыс. рублей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20 до 30 тыс. рублей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30 до 40 тыс. рублей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Более 40 тыс. рублей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КАКОЕ КОЛИЧЕСТВО ОРГАНИЗАЦИЙ ПРЕДОСТАВЛЯЮТ СЛЕДУЮЩИЕ ТОВАРЫ И УСЛУГИ НА РЫНКАХ (СФЕРАХ ДЕЯТЕЛЬНОСТИ) ВАШЕГО ГОРОДА (РАЙОНА)?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Розничная торговля лекарственными препаратами 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среднего профессионального образования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дополнительного образования детей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детского отдыха и оздоровления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Социальные услуги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Теплоснабжение (производство тепловой энергии)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по сбору и транспортированию твердых коммунальных отходов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Перевозка пассажиров автомобильным транспортом по межмуниципальным маршрутам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Перевозка пассажиров и багажа легковым такси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связи: сотовая связь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связи: доступ к сети Интернет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Жилищное строительство (за исключением индивидуального)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объектов капитального строительства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Легкая промышленность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Сфера наружной рекламы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21,4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по ремонту автотранспортных средств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Поставка сжиженного газа в баллонах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Избыточно (много)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Достаточно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совсем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НАСКОЛЬКО ВЫ УДОВЛЕТВОРЕНЫ ХАРАКТЕРИСТИКАМИ СЛЕДУЮЩИХ ТОВАРОВ И УСЛУГ НА РЫНКАХ ВАШЕГО ГОРОДА (РАЙОНА) ПО КРИТЕРИЯМ: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Розничная торговля лекарственными препаратами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Услуги среднего профессионального образования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71,4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 дополнительного образования детей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детского отдыха и оздоровления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Социальные услуги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Сбор и транспортирование твердых коммунальных отходов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34,8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городской среды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Содержание и ремонт общего имущества собственников помещений в многоквартирном доме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21,4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Перевозка пассажиров автомобильным транспортом по муниципальным маршрутам (по городу, району)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15,4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21,4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Перевозка пассажиров и багажа легковым такси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связи: сотовая связь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связи: доступ к сети Интернет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Жилищное строительство (за исключением индивидуального)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объектов капитального строительства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Легкая промышленность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Сфера наружной рекламы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по ремонту автотранспортных средств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Поставка сжиженного газа в баллонах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 КАКИЕ ТОВАРЫ И (ИЛИ) УСЛУГИ, ПО ВАШЕМУ МНЕНИЮ, ЦЕНЫ В ЧЕЛЯБИНСКОЙ ОБЛАСТИ ВЫШЕ ПО СРАВНЕНИЮ С ДРУГИМИ РЕГИОНАМИ?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Тарифы ЖКХ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Продукты питания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Медицинские услуги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Лекарства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Перевозка пассажиров и багажа легковым такси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Одежда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все товары и услуги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Косметика, парфюмерия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Покупка, аренда жилья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Пассажирские перевозки (такси)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Автомобили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Детский отдых и оздоровление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Банковские услуги и услуги страхования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Отдых и оздоровление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Мебель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Обувь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Легкая промышленность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Детские товары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Сотовая связь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Промышленные товары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Строительные материалы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Спортивные товары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КАК, ПО ВАШЕМУ МНЕНИЮ, ИЗМЕНИЛОСЬ КОЛИЧЕСТВО ОРГАНИЗАЦИЙ, ПРЕДОСТАВЛЯЮЩИХ СЛЕДУЮЩИЕ ТОВАРЫ И УСЛУГИ НА РЫНКАХ ЧЕЛЯБИНСКОЙ ОБЛАСТИ ЗА ПОСЛЕДНИЕ 3 ГОДА?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Розничная торговля лекарственными препаратами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52,9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среднего профессионального образования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 дополнительного образования детей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41,2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детского отдыха и оздоровления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61,1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Социальные услуги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92,9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Сбор и транспортирование твердых коммунальных отходов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городской среды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Содержание и ремонт общего имущества собственников помещений в многоквартирном доме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Перевозка пассажиров автомобильным транспортом по муниципальным маршрутам (по городу, району)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Перевозка пассажиров и багажа легковым такси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43,8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связи: сотовая связь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связи: доступ к сети Интернет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Жилищное строительство (за исключением индивидуального)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69,2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объектов капитального строительства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Легкая промышленность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Сфера наружной рекламы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по ремонту автотранспортных средств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Поставка сжиженного газа в баллонах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УКАЖИТЕ, КАК, ПО ВАШЕМУ МНЕНИЮ, ИЗМЕНИЛИСЬ ХАРАКТЕРИСТИКИ СЛЕДУЮЩИХ ТОВАРОВ И УСЛУГ НА РЫНКАХ В ВАШЕМ ГОРОДЕ (РАЙОНЕ) В ТЕЧЕНИЕ 3 ПОСЛЕДНИХ ЛЕТ ПО СЛЕДУЮЩИМ КРИТЕРИЯМ: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76,9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52,9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Розничная торговля лекарственными препаратами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дошкольного образования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общего образования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94,1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среднего профессионального образования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88,9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 дополнительного образования детей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53,8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детского отдыха и оздоровления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Социальные услуги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76,9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76,9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82,4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Сбор и транспортирование твердых коммунальных отходов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52,6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городской среды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Содержание и ремонт общего имущества собственников помещений в многоквартирном доме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90,9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Перевозка пассажиров автомобильным транспортом по муниципальным маршрутам (по городу, району)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Перевозка пассажиров и багажа легковым такси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68,8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связи: сотовая связь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связи: доступ к сети Интернет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61,1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Жилищное строительство (за исключением индивидуального жилья)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77,8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объектов капитального строительства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88,9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Легкая промышленность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Сфера наружной рекламы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по ремонту автотранспортных средств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Поставка сжиженного газа в баллонах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изменилось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ОЦЕНИТЕ КАЧЕСТВО УСЛУГ СУБЪЕКТОВ ЕСТЕСТВЕННЫХ МОНОПОЛИЙ В ВАШЕМ ГОРОДЕ (РАЙОНЕ):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Водоснабжение, водоотведение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удовлетворительно,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удовлетворительно,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удовлетворительно,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удовлетворительно,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НАРУШАЛИСЬ ЛИ ВАШИ ПРАВА КАК ПОТРЕБИТЕЛЯ ТОВАРОВ И УСЛУГ ЗА ПОСЛЕДНИЕ 3 ГОДА?</w:t>
            </w: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% от числа ответивших, на вопрос ответили 100,0% респондентов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Нет, не нарушались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Нарушались, и я обращался за защитой.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Нарушались, но я никуда не обращался за защитой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ЕСЛИ ВЫ ОБРАЩАЛИСЬ ЗА ЗАЩИТОЙ СВОИХ ПРАВ, ТО, УКАЖИТЕ, ПОЖАЛУЙСТА, В КАКОЙ ОРГАН? </w:t>
            </w: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распределение ответов по группе респондентов, обращавшихся за защитой своих прав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Суд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Общественная организация по защите прав потребителей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месту получения услуг (в магазин, к продавцу)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Прокуратура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Министерство здравоохранения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Жилищно-управляющая компания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Юридическая помощь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Полиция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Жилищная инспекция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 ВЫ ОЦЕНИВАЕТЕ СВОЙ УРОВЕНЬ ФИНАНСОВОЙ ГРАМОТНОСТИ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Умение планировать семейный (личный) бюджет, ведение учета доходов и расходов, контроль за состоянием личных финансов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Осведомленность о возможностях предоставления финансовых услуг различными организациями (кредитные организации, страховые компании, </w:t>
            </w:r>
            <w:proofErr w:type="spellStart"/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микрофинансовые</w:t>
            </w:r>
            <w:proofErr w:type="spellEnd"/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организации, ломбарды)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Осведомленность о признаках финансового мошенничества, о рисках на рынке финансовых услуг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Наличие знаний о рациональном выборе финансовых услуг, о законных правах как потребителя финансовых услуг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Наличие навыков при использовании продуктов/услуг (умение пользоваться картами, терминалами, мобильными приложениями и т.д.)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своих обязанностей как налогоплательщика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Финансовая подготовка к жизни на пенсии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УСЛУГАМИ КАКИХ ФИНАНСОВЫХ ОРГАНИЗАЦИЙ ВЫ ПОЛЬЗОВАЛИСЬ ЗА ПОСЛЕДНИЕ 12 МЕСЯЦЕВ? </w:t>
            </w: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Кредитные организации (банки)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Страховые компании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Негосударственные пенсионные фонды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Микрофинансовые</w:t>
            </w:r>
            <w:proofErr w:type="spellEnd"/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Ломбарды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Никаких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КАКИМИ ПРОДУКТАМИ/УСЛУГАМИ КРЕДИТНЫХ ОРГАНИЗАЦИЙ (БАНКОВ) ВЫ ПОЛЬЗОВАЛИСЬ ЗА ПОСЛЕДНИЕ 12 МЕСЯЦЕВ? </w:t>
            </w: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Карты (перечисление зарплаты, пенсии, стипендии, пособий)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Мобильное приложение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Кредиты (потребительские, ипотечные)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Кредитные карты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Сбережения (вклады)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Интернет-банкинг (дистанционный доступ к счетам через стационарный компьютер/ноутбук)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Никакими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КАКИМИ ПРОДУКТАМИ/УСЛУГАМИ СТРАХОВЫХ КОМПАНИЙ ВЫ ПОЛЬЗОВАЛИСЬ ЗА ПОСЛЕДНИЕ 12 МЕСЯЦЕВ? </w:t>
            </w: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ОСАГО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Добровольное медицинское страхование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Страхование жизни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Добровольное страхование имущества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КАСКО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пользовался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 ВАШЕМУ МНЕНИЮ, КАКИЕ СУЩЕСТВУЮТ БАРЬЕРЫ ДЛЯ ДОСТУПА К ФИНАНСОВЫМ УСЛУГАМ В ВАШЕМ ГОРОДЕ (СЕЛЕ)?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барьеров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Низкая заработная плата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Малое количество организаций оказывающих финансовые услуги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Высокие процентные ставки по кредитам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Недоступность платежных терминалов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Безграмотность людей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 информации о финансовых услугах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Безработица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Недоверие к финансовой инфраструктуре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Недостаточное качество оказываемых финансовых услуг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Отсутствие квалифицированных специалистов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Неустойчивая экономика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Отсутствие доступа к интернету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Низкая доходность по вкладам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Большое количество документов необходимых для получения услуг финансовых организаций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НАСКОЛЬКО ВЫ УДОВЛЕТВОРЕНЫ РАБОТОЙ/УСЛУГАМИ СЛЕДУЮЩИХ ОРГАНИЗАЦИЙ: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Банки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Страховые компании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Микрофинансовые</w:t>
            </w:r>
            <w:proofErr w:type="spellEnd"/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Ломбарды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НАСКОЛЬКО ВЫ УДОВЛЕТВОРЕНЫ ФИНАНСОВЫМИ ПРОДУКТАМИ (УСЛУГАМИ), ПРЕДОСТАВЛЯЕМЫМИ БАНКАМИ: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Кредитование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Доступность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Сбережения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Доступность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Платежные услуги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Доступность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Наличие платежных терминалов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Доступность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НАСКОЛЬКО ВЫ УДОВЛЕТВОРЕНЫ ПРОДУКТАМИ/УСЛУГАМИ, ПРЕДОСТАВЛЯЕМЫМИ СТРАХОВЫМИ КОМПАНИЯМИ: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Страхование жизни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Доступность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Страхование транспорта: ОСАГО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Доступность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Страхование транспорта: КАСКО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Доступность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Страхование имущества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Доступность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Стоимость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НАСКОЛЬКО ВЫ УДОВЛЕТВОРЕНЫ УСЛУГАМИ МИКРОФИНАНСОВЫХ ОРГАНИЗАЦИЙ, ЛОМБАРДОВ: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Микрофинансовые</w:t>
            </w:r>
            <w:proofErr w:type="spellEnd"/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Доступность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Ломбарды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Доступность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ЕСЛИ ГОВОРИТЬ О ВАШЕМ ГОРОДЕ/СЕЛЕ, НАСКОЛЬКО ВЫ УДОВЛЕТВОРЕНЫ: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Количеством и удобством расположения банковских отделений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Количеством и удобством расположения страховых компаний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Количеством и удобством расположения </w:t>
            </w:r>
            <w:proofErr w:type="spellStart"/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Количеством и удобством расположения ломбардов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удовлетворен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ОБРАЩАЛИСЬ ЛИ ВЫ С ЖАЛОБАМИ НА ДЕЯТЕЛЬНОСТЬ ФИНАНСОВЫХ ОРГАНИЗАЦИЙ? </w:t>
            </w: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ВАШЕ ОТНОШЕНИЕ К ФИНАНСОВЫМ ОРГАНИЗАЦИЯМ: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Банки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МФО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72,7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Страховые компании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Ломбарды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вопрос ответили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554CF2" w:rsidRPr="00B4526F" w:rsidTr="00554CF2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Скорее не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554CF2" w:rsidRPr="00B4526F" w:rsidTr="00554CF2">
        <w:trPr>
          <w:trHeight w:val="20"/>
        </w:trPr>
        <w:tc>
          <w:tcPr>
            <w:tcW w:w="3110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Полностью не доверяю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554CF2" w:rsidRPr="00B4526F" w:rsidRDefault="00554CF2" w:rsidP="00554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</w:tbl>
    <w:p w:rsidR="00554CF2" w:rsidRPr="00B4526F" w:rsidRDefault="00554CF2" w:rsidP="00F25A6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554CF2" w:rsidRPr="00B4526F" w:rsidSect="004447D7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F1B" w:rsidRDefault="00025F1B" w:rsidP="00025F1B">
      <w:pPr>
        <w:spacing w:after="0" w:line="240" w:lineRule="auto"/>
      </w:pPr>
      <w:r>
        <w:separator/>
      </w:r>
    </w:p>
  </w:endnote>
  <w:endnote w:type="continuationSeparator" w:id="1">
    <w:p w:rsidR="00025F1B" w:rsidRDefault="00025F1B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25F1B" w:rsidRPr="00025F1B" w:rsidRDefault="00C7124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5F1B"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526F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F1B" w:rsidRDefault="00025F1B" w:rsidP="00025F1B">
      <w:pPr>
        <w:spacing w:after="0" w:line="240" w:lineRule="auto"/>
      </w:pPr>
      <w:r>
        <w:separator/>
      </w:r>
    </w:p>
  </w:footnote>
  <w:footnote w:type="continuationSeparator" w:id="1">
    <w:p w:rsidR="00025F1B" w:rsidRDefault="00025F1B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BD0"/>
    <w:rsid w:val="00025F1B"/>
    <w:rsid w:val="00076884"/>
    <w:rsid w:val="000936C4"/>
    <w:rsid w:val="000D1BC1"/>
    <w:rsid w:val="00156122"/>
    <w:rsid w:val="00196BD0"/>
    <w:rsid w:val="003A1D66"/>
    <w:rsid w:val="004447D7"/>
    <w:rsid w:val="004E121E"/>
    <w:rsid w:val="004F4651"/>
    <w:rsid w:val="00554CF2"/>
    <w:rsid w:val="00822BC6"/>
    <w:rsid w:val="00A44D9C"/>
    <w:rsid w:val="00A65436"/>
    <w:rsid w:val="00B4526F"/>
    <w:rsid w:val="00B718CF"/>
    <w:rsid w:val="00C71249"/>
    <w:rsid w:val="00CF5C9A"/>
    <w:rsid w:val="00F02845"/>
    <w:rsid w:val="00F25A64"/>
    <w:rsid w:val="00FA5C40"/>
    <w:rsid w:val="00FB3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30</Pages>
  <Words>8616</Words>
  <Characters>49117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MetslerOA</cp:lastModifiedBy>
  <cp:revision>20</cp:revision>
  <dcterms:created xsi:type="dcterms:W3CDTF">2017-07-19T20:33:00Z</dcterms:created>
  <dcterms:modified xsi:type="dcterms:W3CDTF">2019-12-05T11:01:00Z</dcterms:modified>
</cp:coreProperties>
</file>